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Four and Seven summary</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Four and Seven summary</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Four Summary</w:t>
      </w:r>
    </w:p>
    <w:p>
      <w:pPr>
        <w:spacing w:line="480" w:lineRule="auto"/>
        <w:rPr>
          <w:rFonts w:ascii="Times New Roman" w:hAnsi="Times New Roman" w:cs="Times New Roman"/>
          <w:b/>
          <w:sz w:val="24"/>
          <w:szCs w:val="24"/>
        </w:rPr>
      </w:pPr>
      <w:r>
        <w:rPr>
          <w:rFonts w:ascii="Times New Roman" w:hAnsi="Times New Roman" w:cs="Times New Roman"/>
          <w:b/>
          <w:sz w:val="24"/>
          <w:szCs w:val="24"/>
        </w:rPr>
        <w:t>What is Consciousness?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word consciousness has attracted a lot of meanings hence allowing psychologists to interpret it differently.  One meaning of consciousness is based on the sensory awareness of the environment. The sense of vision allows one to be conscious as well as seeing what surrounds us. The sense of hearing is also vital since it enables us to hear hence increasing consciousness. Another perspective of consciousness is selective attention. Selective attention is essential because it allows the focus on one consciousness on a specific stimulus. About conscious, preconscious, unconscious, and non-conscious, feelings and thoughts characterize psychoanalysis. Preconscious is readily available although it is not currently in awareness. Information that governs this aspect can be easily retrieved by the person since they don’t have to think too much. Directing attention to them allows the mind to answer them without much trouble. Concerning the unconscious, circumstances and memories of pain, sexual and aggressive impulses are embraced by the individual affected.</w:t>
      </w:r>
    </w:p>
    <w:p>
      <w:pPr>
        <w:spacing w:line="480" w:lineRule="auto"/>
        <w:rPr>
          <w:rFonts w:ascii="Times New Roman" w:hAnsi="Times New Roman" w:cs="Times New Roman"/>
          <w:b/>
          <w:sz w:val="24"/>
          <w:szCs w:val="24"/>
        </w:rPr>
      </w:pPr>
      <w:r>
        <w:rPr>
          <w:rFonts w:ascii="Times New Roman" w:hAnsi="Times New Roman" w:cs="Times New Roman"/>
          <w:b/>
          <w:sz w:val="24"/>
          <w:szCs w:val="24"/>
        </w:rPr>
        <w:t>Sleep and Dreams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topic on sleep is interesting to discuss since it attracts a lot of thoughtful discussions. Experts in this field recommend that adults should get sleep for seven to nine hours in the United States. This may be difficult because of factors like work and family. Sleep is categorized by stages which are governed by waves such as alpha, theta and delta waves which are controlled in the brain. Moreover, sleep is known to have some functions such as rejuvenating the body, reducing stress, facilitating the growth and development of the brain of an infant as well as consolidating learning. Dreams are also another interesting topic especially because of researched findings. This is because people dream about what they may wish doing and also their fears such as falling, being chased, being killed while other people have dreams about sex and being young again. In addition, sleep disorders are common as they are governed by insomnia or unpleasant nightmares. This issue is common in the United States because at least half of the people are affected.</w:t>
      </w:r>
    </w:p>
    <w:p>
      <w:pPr>
        <w:spacing w:line="480" w:lineRule="auto"/>
        <w:rPr>
          <w:rFonts w:ascii="Times New Roman" w:hAnsi="Times New Roman" w:cs="Times New Roman"/>
          <w:b/>
          <w:sz w:val="24"/>
          <w:szCs w:val="24"/>
        </w:rPr>
      </w:pPr>
      <w:r>
        <w:rPr>
          <w:rFonts w:ascii="Times New Roman" w:hAnsi="Times New Roman" w:cs="Times New Roman"/>
          <w:b/>
          <w:sz w:val="24"/>
          <w:szCs w:val="24"/>
        </w:rPr>
        <w:t>Altering Consciousness: Hypnosis, Meditation, and Biofeedback</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aspects are characterized by an altered state of consciousness since they constitute stimuli that are not common parts in our daily lives. Hypnosis is a form of an altered state of consciousness in which people tend to act like they are in trance. In the modern world, hypnosis is vital because it is used as an aesthetic in chemistry, childbirth and other medical procedures. It is also used as a form if relaxation in training hence aiding people with stress relax and able to function appropriately with less pressure. Meditation is simply an act of thinking deeply. However, meditation may also mean as a process that people ignore thinking critically and permit the world to fade away. Again, biofeedback can be defined as a system that provides information about how a body organ functions or even a process in the body.</w:t>
      </w:r>
    </w:p>
    <w:p>
      <w:pPr>
        <w:spacing w:line="480" w:lineRule="auto"/>
        <w:rPr>
          <w:rFonts w:ascii="Times New Roman" w:hAnsi="Times New Roman" w:cs="Times New Roman"/>
          <w:b/>
          <w:sz w:val="24"/>
          <w:szCs w:val="24"/>
        </w:rPr>
      </w:pPr>
      <w:r>
        <w:rPr>
          <w:rFonts w:ascii="Times New Roman" w:hAnsi="Times New Roman" w:cs="Times New Roman"/>
          <w:b/>
          <w:sz w:val="24"/>
          <w:szCs w:val="24"/>
        </w:rPr>
        <w:t>Altering Consciousness through Drugs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 a nation that has many drugs that tend to change the mood completely and also distort perceptions. These drugs are both legal and illegal and they can be vital for recreation and also medically. A lot of youths tend to imitate their friends without knowing the exact meaning in regards of their use. More than half of college students in the United States are known to use marijuana both in school and home. A good number of Americans are also known to take depressants to get enough sleep as well as stimulants in the morning for different reasons.</w:t>
      </w:r>
    </w:p>
    <w:p>
      <w:pPr>
        <w:spacing w:line="480" w:lineRule="auto"/>
        <w:rPr>
          <w:rFonts w:ascii="Times New Roman" w:hAnsi="Times New Roman" w:cs="Times New Roman"/>
          <w:sz w:val="24"/>
          <w:szCs w:val="24"/>
        </w:rPr>
      </w:pPr>
      <w:r>
        <w:rPr>
          <w:rFonts w:ascii="Times New Roman" w:hAnsi="Times New Roman" w:cs="Times New Roman"/>
          <w:b/>
          <w:sz w:val="24"/>
          <w:szCs w:val="24"/>
        </w:rPr>
        <w:t>Depressants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Depressants are drugs that are known to reduce and impair the central nervous system such as alcohol, barbiturates and opiates. Alcohol is one of the main depressants that is abused by both the both the young and the adults. The effects of alcohol are different because of the dosage and the duration of the use. More so, alcohol is harmful to the body of the user because it dilates the blood vessels especially for low doses. On the other hand, higher doses of vessels lead to a sedative effect hence explaining why alcohol is regarded as a depressant. Opiates are form of narcotics derived from the opium poppy and may include; Demerol, heroin and codeine.</w:t>
      </w:r>
    </w:p>
    <w:p>
      <w:pPr>
        <w:spacing w:line="480" w:lineRule="auto"/>
        <w:rPr>
          <w:rFonts w:ascii="Times New Roman" w:hAnsi="Times New Roman" w:cs="Times New Roman"/>
          <w:b/>
          <w:sz w:val="24"/>
          <w:szCs w:val="24"/>
        </w:rPr>
      </w:pPr>
      <w:r>
        <w:rPr>
          <w:rFonts w:ascii="Times New Roman" w:hAnsi="Times New Roman" w:cs="Times New Roman"/>
          <w:b/>
          <w:sz w:val="24"/>
          <w:szCs w:val="24"/>
        </w:rPr>
        <w:t>Stimulants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Stimulants are keen on increasing the functions of the nervous system. Amphetamines are mostly used for staying alert especially at night hence making the person remain active. This may also help drivers who drive vehicles at night. In addition, some students have considered using these drugs in order to study at night and for long hours. As a result, these drugs end up being abused because users fail to understand the right doses and also the right purpose. Amphetamines may be injected through syringes and also through swallowing in the form of pills. Cocaine is also a stimulant that is controversial based on its use. Nicotine is also regarded as a stimulant in tobacco and it may be addictive to the users if used for a long time.</w:t>
      </w: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Seven Summary</w:t>
      </w:r>
    </w:p>
    <w:p>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Thinking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Thinking can be defined as being keen to information, representing it mentally, thinking about it and making judgements and conclusions. Thinking is a process that begins with formation of blocks. One aspect of thinking is problem solving. Memory banks are used whenever a problem needs to be solved. To solve a problem, it is essential to know the methods of solving a problem to ensure that the best outcomes are received. The features of understanding a problem are important because they ensure that all the possible solutions in regards to the problem are considered. Notably, problem solving is also affected by some factors such as expertise, mental sets and insight. Judgement and decision making also embraces thinking to come up with the best possible decision.</w:t>
      </w:r>
    </w:p>
    <w:p>
      <w:pPr>
        <w:spacing w:line="480" w:lineRule="auto"/>
        <w:rPr>
          <w:rFonts w:ascii="Times New Roman" w:hAnsi="Times New Roman" w:cs="Times New Roman"/>
          <w:b/>
          <w:sz w:val="24"/>
          <w:szCs w:val="24"/>
        </w:rPr>
      </w:pPr>
      <w:r>
        <w:rPr>
          <w:rFonts w:ascii="Times New Roman" w:hAnsi="Times New Roman" w:cs="Times New Roman"/>
          <w:b/>
          <w:sz w:val="24"/>
          <w:szCs w:val="24"/>
        </w:rPr>
        <w:t>Language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Language is a topic that has attracted a lot of discussions for many years. Language has been developing from time to time since it varies according to the race or community. It can be defined as a system accompanied by symbols and rules that are used to heavily influence the symbols. It is interesting to note that apes can be trained to use and interpret sign language although they can’t speak</w:t>
      </w:r>
      <w:r>
        <w:rPr>
          <w:rFonts w:ascii="Times New Roman" w:hAnsi="Times New Roman" w:cs="Times New Roman"/>
          <w:sz w:val="24"/>
          <w:szCs w:val="24"/>
          <w:lang w:val="en-US"/>
        </w:rPr>
        <w:t>s</w:t>
      </w:r>
      <w:r>
        <w:rPr>
          <w:rFonts w:ascii="Times New Roman" w:hAnsi="Times New Roman" w:cs="Times New Roman"/>
          <w:sz w:val="24"/>
          <w:szCs w:val="24"/>
        </w:rPr>
        <w:t xml:space="preserve">. Although they are subject to being observer-bias, they can easily detect emotions and also interpret different signs according to the context. Generally, language may be used as a communication tool from one generation to another generation </w:t>
      </w:r>
      <w:bookmarkStart w:id="0" w:name="_GoBack"/>
      <w:bookmarkEnd w:id="0"/>
      <w:r>
        <w:rPr>
          <w:rFonts w:ascii="Times New Roman" w:hAnsi="Times New Roman" w:cs="Times New Roman"/>
          <w:sz w:val="24"/>
          <w:szCs w:val="24"/>
        </w:rPr>
        <w:t>because it allows recording of experiences.</w:t>
      </w:r>
    </w:p>
    <w:p>
      <w:pPr>
        <w:spacing w:line="480" w:lineRule="auto"/>
        <w:rPr>
          <w:rFonts w:ascii="Times New Roman" w:hAnsi="Times New Roman" w:cs="Times New Roman"/>
          <w:b/>
          <w:sz w:val="24"/>
          <w:szCs w:val="24"/>
        </w:rPr>
      </w:pPr>
      <w:r>
        <w:rPr>
          <w:rFonts w:ascii="Times New Roman" w:hAnsi="Times New Roman" w:cs="Times New Roman"/>
          <w:b/>
          <w:sz w:val="24"/>
          <w:szCs w:val="24"/>
        </w:rPr>
        <w:t>Language development: The two-Year explosion</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Linguistic utterances for children have different meaning based on the language. Parents have a critical role in helping their children form and learn language. In the first year, children mention one word and also show intentions of what they want through actions such as stretching hands and crying. In the second year, they start speaking two word sentences that may have a hidden meaning with an aim to express what they want or don’t want. Over regularization is also a vital development aspect in the comprehension of the roles of nurture and nature in language development.</w:t>
      </w:r>
    </w:p>
    <w:p>
      <w:pPr>
        <w:spacing w:line="480" w:lineRule="auto"/>
        <w:rPr>
          <w:rFonts w:ascii="Times New Roman" w:hAnsi="Times New Roman" w:cs="Times New Roman"/>
          <w:b/>
          <w:sz w:val="24"/>
          <w:szCs w:val="24"/>
        </w:rPr>
      </w:pPr>
      <w:r>
        <w:rPr>
          <w:rFonts w:ascii="Times New Roman" w:hAnsi="Times New Roman" w:cs="Times New Roman"/>
          <w:b/>
          <w:sz w:val="24"/>
          <w:szCs w:val="24"/>
        </w:rPr>
        <w:t>Theories of Intelligence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Intelligence is attributed to thinking in order to ensure that the best outcomes and decision are made. Intelligence is the ability to have a better understanding of the world and also cope with it. Factor theories are essential as far as intelligence is concerned. This is because they accommodate the fact that intelligence constitutes mental abilities which may differ from one person to another. Creativity and intelligence are also closely attributed since they embrace the concepts of critical thinking. In addition, creativity can be used to solve problems even in places that lack direct solutions. Therefore, critical thinking is a critical component in the application of intelligence.</w:t>
      </w:r>
    </w:p>
    <w:p>
      <w:pPr>
        <w:spacing w:line="480" w:lineRule="auto"/>
        <w:rPr>
          <w:rFonts w:ascii="Times New Roman" w:hAnsi="Times New Roman" w:cs="Times New Roman"/>
          <w:b/>
          <w:sz w:val="24"/>
          <w:szCs w:val="24"/>
        </w:rPr>
      </w:pPr>
      <w:r>
        <w:rPr>
          <w:rFonts w:ascii="Times New Roman" w:hAnsi="Times New Roman" w:cs="Times New Roman"/>
          <w:b/>
          <w:sz w:val="24"/>
          <w:szCs w:val="24"/>
        </w:rPr>
        <w:t>The Measurement of Intelligence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Measuring of intelligence can be difficult because there is no definite criterion of doing it. The mental age (MA) is vital because it shows the intellectual or intelligence level of child functionality. Some children are known to be intelligent than others because of the backgrounds they come from. Stable backgrounds are critical in ensuring that children are intelligent in both the academic and social aspects. Generally, intelligence tests are known to be culturally biased especially in the African-American </w:t>
      </w:r>
      <w:r>
        <w:rPr>
          <w:rFonts w:ascii="Times New Roman" w:hAnsi="Times New Roman" w:cs="Times New Roman"/>
          <w:sz w:val="24"/>
          <w:szCs w:val="24"/>
          <w:lang w:val="en-US"/>
        </w:rPr>
        <w:t>neighborhoods</w:t>
      </w:r>
      <w:r>
        <w:rPr>
          <w:rFonts w:ascii="Times New Roman" w:hAnsi="Times New Roman" w:cs="Times New Roman"/>
          <w:sz w:val="24"/>
          <w:szCs w:val="24"/>
        </w:rPr>
        <w:t>. Gender differences have also had a contribution in this debate. Males are known to be more intelligent than females in technical subjects and industries.</w:t>
      </w:r>
    </w:p>
    <w:p>
      <w:pPr>
        <w:spacing w:line="480" w:lineRule="auto"/>
        <w:rPr>
          <w:rFonts w:ascii="Times New Roman" w:hAnsi="Times New Roman" w:cs="Times New Roman"/>
          <w:b/>
          <w:sz w:val="24"/>
          <w:szCs w:val="24"/>
        </w:rPr>
      </w:pPr>
      <w:r>
        <w:rPr>
          <w:rFonts w:ascii="Times New Roman" w:hAnsi="Times New Roman" w:cs="Times New Roman"/>
          <w:b/>
          <w:sz w:val="24"/>
          <w:szCs w:val="24"/>
        </w:rPr>
        <w:t>Nature and Nurture Intelligence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that the environment influences intelligence. In this context, the role of the home is heavily considered because it affects development the education and the overall development process. The home environment is critical since it affects the IQ of the child. The learning process may be affected hence leading to low grades. Children who come from stable families are likely to be intelligent because their parents are keen in ensuring that they are mentally stable. On the other hand, children from unstable backgrounds may have intelligence issues. The education levels are also critical in determining the IQ levels. The higher the education levels, the higher levels of intelligence children are bound to accommodate. Later schooling is also a factor in respect to intelligence. This is governed by the dates of birth and availability of the children. </w:t>
      </w:r>
    </w:p>
    <w:sectPr>
      <w:headerReference r:id="rId4" w:type="first"/>
      <w:headerReference r:id="rId3" w:type="default"/>
      <w:pgSz w:w="11906" w:h="16838"/>
      <w:pgMar w:top="1440" w:right="1440" w:bottom="1440" w:left="1440" w:header="708" w:footer="708" w:gutter="0"/>
      <w:pgNumType w:start="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798031148"/>
      <w:docPartObj>
        <w:docPartGallery w:val="AutoText"/>
      </w:docPartObj>
    </w:sdtPr>
    <w:sdtEndPr>
      <w:rPr>
        <w:rFonts w:ascii="Times New Roman" w:hAnsi="Times New Roman" w:cs="Times New Roman"/>
        <w:sz w:val="24"/>
        <w:szCs w:val="24"/>
      </w:rPr>
    </w:sdtEndPr>
    <w:sdtContent>
      <w:p>
        <w:pPr>
          <w:pStyle w:val="3"/>
          <w:spacing w:line="480" w:lineRule="auto"/>
          <w:rPr>
            <w:rFonts w:ascii="Times New Roman" w:hAnsi="Times New Roman" w:cs="Times New Roman"/>
            <w:sz w:val="24"/>
            <w:szCs w:val="24"/>
          </w:rPr>
        </w:pPr>
        <w:r>
          <w:rPr>
            <w:rFonts w:ascii="Times New Roman" w:hAnsi="Times New Roman" w:cs="Times New Roman"/>
            <w:sz w:val="24"/>
            <w:szCs w:val="24"/>
          </w:rPr>
          <w:t xml:space="preserve">CHAPTER FOUR AND SEVEN SUMMARY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480" w:lineRule="auto"/>
      <w:rPr>
        <w:rFonts w:ascii="Times New Roman" w:hAnsi="Times New Roman" w:cs="Times New Roman"/>
        <w:sz w:val="24"/>
        <w:szCs w:val="24"/>
      </w:rPr>
    </w:pPr>
    <w:r>
      <w:rPr>
        <w:rFonts w:ascii="Times New Roman" w:hAnsi="Times New Roman" w:cs="Times New Roman"/>
        <w:sz w:val="24"/>
        <w:szCs w:val="24"/>
      </w:rPr>
      <w:t>Running Head: CHAPTER FOUR AND SEVEN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2"/>
  </w:compat>
  <w:rsids>
    <w:rsidRoot w:val="00543CFF"/>
    <w:rsid w:val="000B4819"/>
    <w:rsid w:val="000B659E"/>
    <w:rsid w:val="001074DE"/>
    <w:rsid w:val="001125AC"/>
    <w:rsid w:val="001A5A2A"/>
    <w:rsid w:val="001B77B5"/>
    <w:rsid w:val="001E48AE"/>
    <w:rsid w:val="00230614"/>
    <w:rsid w:val="00252D34"/>
    <w:rsid w:val="00331CF0"/>
    <w:rsid w:val="00432A45"/>
    <w:rsid w:val="00543CFF"/>
    <w:rsid w:val="00585C2C"/>
    <w:rsid w:val="00593BE3"/>
    <w:rsid w:val="005A7E13"/>
    <w:rsid w:val="00637752"/>
    <w:rsid w:val="0065717D"/>
    <w:rsid w:val="006633EA"/>
    <w:rsid w:val="006748EC"/>
    <w:rsid w:val="006B1846"/>
    <w:rsid w:val="00754514"/>
    <w:rsid w:val="008211B7"/>
    <w:rsid w:val="008625FC"/>
    <w:rsid w:val="008B320B"/>
    <w:rsid w:val="009039AC"/>
    <w:rsid w:val="00AA2D0D"/>
    <w:rsid w:val="00AD244D"/>
    <w:rsid w:val="00B25B88"/>
    <w:rsid w:val="00B31358"/>
    <w:rsid w:val="00B4394A"/>
    <w:rsid w:val="00BE6223"/>
    <w:rsid w:val="00C17FA7"/>
    <w:rsid w:val="00C6266E"/>
    <w:rsid w:val="00CE0C3D"/>
    <w:rsid w:val="00D67499"/>
    <w:rsid w:val="00D732A6"/>
    <w:rsid w:val="00DB68A0"/>
    <w:rsid w:val="00DC0B15"/>
    <w:rsid w:val="00E13B6A"/>
    <w:rsid w:val="00E30908"/>
    <w:rsid w:val="00E442E5"/>
    <w:rsid w:val="00E96E28"/>
    <w:rsid w:val="00F11F69"/>
    <w:rsid w:val="00F30FD3"/>
    <w:rsid w:val="00FF4046"/>
    <w:rsid w:val="2075354A"/>
    <w:rsid w:val="46822BDA"/>
    <w:rsid w:val="52CB13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513"/>
        <w:tab w:val="right" w:pos="9026"/>
      </w:tabs>
      <w:spacing w:after="0" w:line="240" w:lineRule="auto"/>
    </w:pPr>
  </w:style>
  <w:style w:type="paragraph" w:styleId="3">
    <w:name w:val="header"/>
    <w:basedOn w:val="1"/>
    <w:link w:val="6"/>
    <w:unhideWhenUsed/>
    <w:uiPriority w:val="99"/>
    <w:pPr>
      <w:tabs>
        <w:tab w:val="center" w:pos="4513"/>
        <w:tab w:val="right" w:pos="9026"/>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1443</Words>
  <Characters>8228</Characters>
  <Lines>68</Lines>
  <Paragraphs>19</Paragraphs>
  <TotalTime>1</TotalTime>
  <ScaleCrop>false</ScaleCrop>
  <LinksUpToDate>false</LinksUpToDate>
  <CharactersWithSpaces>9652</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2018-11-08T06:26:00Z</dcterms:created>
  <dc:creator>Robert</dc:creator>
  <cp:lastModifiedBy>  Bilippar.</cp:lastModifiedBy>
  <dcterms:modified xsi:type="dcterms:W3CDTF">2018-11-08T06:31:09Z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